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58D" w:rsidRPr="00A0758D" w:rsidRDefault="00A0758D" w:rsidP="00A0758D">
      <w:pPr>
        <w:shd w:val="clear" w:color="auto" w:fill="FFFFFF"/>
        <w:spacing w:after="0" w:line="240" w:lineRule="auto"/>
        <w:ind w:left="-709"/>
        <w:jc w:val="center"/>
        <w:rPr>
          <w:rFonts w:asciiTheme="minorBidi" w:eastAsia="Times New Roman" w:hAnsiTheme="minorBidi"/>
          <w:b/>
          <w:bCs/>
          <w:sz w:val="28"/>
          <w:szCs w:val="28"/>
          <w:u w:val="single"/>
          <w:lang w:eastAsia="fr-FR"/>
        </w:rPr>
      </w:pPr>
      <w:r w:rsidRPr="00A0758D">
        <w:rPr>
          <w:rFonts w:asciiTheme="minorBidi" w:eastAsia="Times New Roman" w:hAnsiTheme="minorBidi"/>
          <w:b/>
          <w:bCs/>
          <w:sz w:val="28"/>
          <w:szCs w:val="28"/>
          <w:u w:val="single"/>
          <w:rtl/>
          <w:lang w:eastAsia="fr-FR"/>
        </w:rPr>
        <w:t>أقوال السلف والعلماء في الطَّمع</w:t>
      </w:r>
    </w:p>
    <w:p w:rsidR="00A0758D" w:rsidRPr="00A0758D" w:rsidRDefault="00A0758D" w:rsidP="00A0758D">
      <w:pPr>
        <w:shd w:val="clear" w:color="auto" w:fill="FFFFFF"/>
        <w:bidi/>
        <w:spacing w:after="0" w:line="280" w:lineRule="atLeast"/>
        <w:ind w:left="-709"/>
        <w:rPr>
          <w:rFonts w:asciiTheme="minorBidi" w:eastAsia="Times New Roman" w:hAnsiTheme="minorBidi"/>
          <w:b/>
          <w:bCs/>
          <w:color w:val="000000"/>
          <w:sz w:val="28"/>
          <w:szCs w:val="28"/>
          <w:lang w:eastAsia="fr-FR"/>
        </w:rPr>
      </w:pPr>
      <w:r w:rsidRPr="00A0758D">
        <w:rPr>
          <w:rFonts w:asciiTheme="minorBidi" w:eastAsia="Times New Roman" w:hAnsiTheme="minorBidi"/>
          <w:b/>
          <w:bCs/>
          <w:color w:val="000000"/>
          <w:sz w:val="28"/>
          <w:szCs w:val="28"/>
          <w:rtl/>
          <w:lang w:eastAsia="fr-FR"/>
        </w:rPr>
        <w:br/>
        <w:t xml:space="preserve">- </w:t>
      </w:r>
      <w:proofErr w:type="gramStart"/>
      <w:r w:rsidRPr="00A0758D">
        <w:rPr>
          <w:rFonts w:asciiTheme="minorBidi" w:eastAsia="Times New Roman" w:hAnsiTheme="minorBidi"/>
          <w:b/>
          <w:bCs/>
          <w:color w:val="000000"/>
          <w:sz w:val="28"/>
          <w:szCs w:val="28"/>
          <w:rtl/>
          <w:lang w:eastAsia="fr-FR"/>
        </w:rPr>
        <w:t>قال</w:t>
      </w:r>
      <w:proofErr w:type="gramEnd"/>
      <w:r w:rsidRPr="00A0758D">
        <w:rPr>
          <w:rFonts w:asciiTheme="minorBidi" w:eastAsia="Times New Roman" w:hAnsiTheme="minorBidi"/>
          <w:b/>
          <w:bCs/>
          <w:color w:val="000000"/>
          <w:sz w:val="28"/>
          <w:szCs w:val="28"/>
          <w:rtl/>
          <w:lang w:eastAsia="fr-FR"/>
        </w:rPr>
        <w:t xml:space="preserve"> عمر بن الخطَّاب رضي الله عنه: (تعلمن أنَّ الطَّمع فقر، وأنَّ اليأس غنى) </w:t>
      </w:r>
      <w:r w:rsidRPr="00A0758D">
        <w:rPr>
          <w:rFonts w:asciiTheme="minorBidi" w:eastAsia="Times New Roman" w:hAnsiTheme="minorBidi"/>
          <w:b/>
          <w:bCs/>
          <w:noProof/>
          <w:color w:val="000000"/>
          <w:sz w:val="28"/>
          <w:szCs w:val="28"/>
          <w:lang w:eastAsia="fr-FR"/>
        </w:rPr>
        <w:drawing>
          <wp:inline distT="0" distB="0" distL="0" distR="0">
            <wp:extent cx="152400" cy="152400"/>
            <wp:effectExtent l="19050" t="0" r="0" b="0"/>
            <wp:docPr id="1" name="1" descr="http://www.dorar.net/images/t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descr="http://www.dorar.net/images/tip.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A0758D">
        <w:rPr>
          <w:rFonts w:asciiTheme="minorBidi" w:eastAsia="Times New Roman" w:hAnsiTheme="minorBidi"/>
          <w:b/>
          <w:bCs/>
          <w:color w:val="000000"/>
          <w:sz w:val="28"/>
          <w:szCs w:val="28"/>
          <w:rtl/>
          <w:lang w:eastAsia="fr-FR"/>
        </w:rPr>
        <w:t> .</w:t>
      </w:r>
      <w:r w:rsidRPr="00A0758D">
        <w:rPr>
          <w:rFonts w:asciiTheme="minorBidi" w:eastAsia="Times New Roman" w:hAnsiTheme="minorBidi"/>
          <w:b/>
          <w:bCs/>
          <w:color w:val="000000"/>
          <w:sz w:val="28"/>
          <w:szCs w:val="28"/>
          <w:rtl/>
          <w:lang w:eastAsia="fr-FR"/>
        </w:rPr>
        <w:br/>
        <w:t xml:space="preserve">- وقال عليٌّ رضي الله عنه: (أكثر مصارع العقول تحت </w:t>
      </w:r>
      <w:proofErr w:type="spellStart"/>
      <w:r w:rsidRPr="00A0758D">
        <w:rPr>
          <w:rFonts w:asciiTheme="minorBidi" w:eastAsia="Times New Roman" w:hAnsiTheme="minorBidi"/>
          <w:b/>
          <w:bCs/>
          <w:color w:val="000000"/>
          <w:sz w:val="28"/>
          <w:szCs w:val="28"/>
          <w:rtl/>
          <w:lang w:eastAsia="fr-FR"/>
        </w:rPr>
        <w:t>بروق</w:t>
      </w:r>
      <w:proofErr w:type="spellEnd"/>
      <w:r w:rsidRPr="00A0758D">
        <w:rPr>
          <w:rFonts w:asciiTheme="minorBidi" w:eastAsia="Times New Roman" w:hAnsiTheme="minorBidi"/>
          <w:b/>
          <w:bCs/>
          <w:color w:val="000000"/>
          <w:sz w:val="28"/>
          <w:szCs w:val="28"/>
          <w:rtl/>
          <w:lang w:eastAsia="fr-FR"/>
        </w:rPr>
        <w:t xml:space="preserve"> المطامع) </w:t>
      </w:r>
      <w:r w:rsidRPr="00A0758D">
        <w:rPr>
          <w:rFonts w:asciiTheme="minorBidi" w:eastAsia="Times New Roman" w:hAnsiTheme="minorBidi"/>
          <w:b/>
          <w:bCs/>
          <w:noProof/>
          <w:color w:val="000000"/>
          <w:sz w:val="28"/>
          <w:szCs w:val="28"/>
          <w:lang w:eastAsia="fr-FR"/>
        </w:rPr>
        <w:drawing>
          <wp:inline distT="0" distB="0" distL="0" distR="0">
            <wp:extent cx="152400" cy="152400"/>
            <wp:effectExtent l="19050" t="0" r="0" b="0"/>
            <wp:docPr id="2" name="2" descr="http://www.dorar.net/images/t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descr="http://www.dorar.net/images/tip.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A0758D">
        <w:rPr>
          <w:rFonts w:asciiTheme="minorBidi" w:eastAsia="Times New Roman" w:hAnsiTheme="minorBidi"/>
          <w:b/>
          <w:bCs/>
          <w:color w:val="000000"/>
          <w:sz w:val="28"/>
          <w:szCs w:val="28"/>
          <w:rtl/>
          <w:lang w:eastAsia="fr-FR"/>
        </w:rPr>
        <w:t> .</w:t>
      </w:r>
      <w:r w:rsidRPr="00A0758D">
        <w:rPr>
          <w:rFonts w:asciiTheme="minorBidi" w:eastAsia="Times New Roman" w:hAnsiTheme="minorBidi"/>
          <w:b/>
          <w:bCs/>
          <w:color w:val="000000"/>
          <w:sz w:val="28"/>
          <w:szCs w:val="28"/>
          <w:rtl/>
          <w:lang w:eastAsia="fr-FR"/>
        </w:rPr>
        <w:br/>
        <w:t xml:space="preserve">- وقال أيضًا: (ما الخمر صرفًا </w:t>
      </w:r>
      <w:proofErr w:type="spellStart"/>
      <w:r w:rsidRPr="00A0758D">
        <w:rPr>
          <w:rFonts w:asciiTheme="minorBidi" w:eastAsia="Times New Roman" w:hAnsiTheme="minorBidi"/>
          <w:b/>
          <w:bCs/>
          <w:color w:val="000000"/>
          <w:sz w:val="28"/>
          <w:szCs w:val="28"/>
          <w:rtl/>
          <w:lang w:eastAsia="fr-FR"/>
        </w:rPr>
        <w:t>بأذهب</w:t>
      </w:r>
      <w:proofErr w:type="spellEnd"/>
      <w:r w:rsidRPr="00A0758D">
        <w:rPr>
          <w:rFonts w:asciiTheme="minorBidi" w:eastAsia="Times New Roman" w:hAnsiTheme="minorBidi"/>
          <w:b/>
          <w:bCs/>
          <w:color w:val="000000"/>
          <w:sz w:val="28"/>
          <w:szCs w:val="28"/>
          <w:rtl/>
          <w:lang w:eastAsia="fr-FR"/>
        </w:rPr>
        <w:t xml:space="preserve"> لعقول الرِّجال من الطَّمع) </w:t>
      </w:r>
      <w:r w:rsidRPr="00A0758D">
        <w:rPr>
          <w:rFonts w:asciiTheme="minorBidi" w:eastAsia="Times New Roman" w:hAnsiTheme="minorBidi"/>
          <w:b/>
          <w:bCs/>
          <w:noProof/>
          <w:color w:val="000000"/>
          <w:sz w:val="28"/>
          <w:szCs w:val="28"/>
          <w:lang w:eastAsia="fr-FR"/>
        </w:rPr>
        <w:drawing>
          <wp:inline distT="0" distB="0" distL="0" distR="0">
            <wp:extent cx="152400" cy="152400"/>
            <wp:effectExtent l="19050" t="0" r="0" b="0"/>
            <wp:docPr id="3" name="3" descr="http://www.dorar.net/images/t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descr="http://www.dorar.net/images/tip.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A0758D">
        <w:rPr>
          <w:rFonts w:asciiTheme="minorBidi" w:eastAsia="Times New Roman" w:hAnsiTheme="minorBidi"/>
          <w:b/>
          <w:bCs/>
          <w:color w:val="000000"/>
          <w:sz w:val="28"/>
          <w:szCs w:val="28"/>
          <w:rtl/>
          <w:lang w:eastAsia="fr-FR"/>
        </w:rPr>
        <w:t> .</w:t>
      </w:r>
      <w:r w:rsidRPr="00A0758D">
        <w:rPr>
          <w:rFonts w:asciiTheme="minorBidi" w:eastAsia="Times New Roman" w:hAnsiTheme="minorBidi"/>
          <w:b/>
          <w:bCs/>
          <w:color w:val="000000"/>
          <w:sz w:val="28"/>
          <w:szCs w:val="28"/>
          <w:rtl/>
          <w:lang w:eastAsia="fr-FR"/>
        </w:rPr>
        <w:br/>
        <w:t>- وقال أيضًا: (الطامع في وثاق الذلِّ) </w:t>
      </w:r>
      <w:r w:rsidRPr="00A0758D">
        <w:rPr>
          <w:rFonts w:asciiTheme="minorBidi" w:eastAsia="Times New Roman" w:hAnsiTheme="minorBidi"/>
          <w:b/>
          <w:bCs/>
          <w:noProof/>
          <w:color w:val="000000"/>
          <w:sz w:val="28"/>
          <w:szCs w:val="28"/>
          <w:lang w:eastAsia="fr-FR"/>
        </w:rPr>
        <w:drawing>
          <wp:inline distT="0" distB="0" distL="0" distR="0">
            <wp:extent cx="152400" cy="152400"/>
            <wp:effectExtent l="19050" t="0" r="0" b="0"/>
            <wp:docPr id="4" name="4" descr="http://www.dorar.net/images/t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descr="http://www.dorar.net/images/tip.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A0758D">
        <w:rPr>
          <w:rFonts w:asciiTheme="minorBidi" w:eastAsia="Times New Roman" w:hAnsiTheme="minorBidi"/>
          <w:b/>
          <w:bCs/>
          <w:color w:val="000000"/>
          <w:sz w:val="28"/>
          <w:szCs w:val="28"/>
          <w:rtl/>
          <w:lang w:eastAsia="fr-FR"/>
        </w:rPr>
        <w:t> .</w:t>
      </w:r>
      <w:r w:rsidRPr="00A0758D">
        <w:rPr>
          <w:rFonts w:asciiTheme="minorBidi" w:eastAsia="Times New Roman" w:hAnsiTheme="minorBidi"/>
          <w:b/>
          <w:bCs/>
          <w:color w:val="000000"/>
          <w:sz w:val="28"/>
          <w:szCs w:val="28"/>
          <w:rtl/>
          <w:lang w:eastAsia="fr-FR"/>
        </w:rPr>
        <w:br/>
        <w:t xml:space="preserve">- </w:t>
      </w:r>
      <w:proofErr w:type="gramStart"/>
      <w:r w:rsidRPr="00A0758D">
        <w:rPr>
          <w:rFonts w:asciiTheme="minorBidi" w:eastAsia="Times New Roman" w:hAnsiTheme="minorBidi"/>
          <w:b/>
          <w:bCs/>
          <w:color w:val="000000"/>
          <w:sz w:val="28"/>
          <w:szCs w:val="28"/>
          <w:rtl/>
          <w:lang w:eastAsia="fr-FR"/>
        </w:rPr>
        <w:t>وعنه</w:t>
      </w:r>
      <w:proofErr w:type="gramEnd"/>
      <w:r w:rsidRPr="00A0758D">
        <w:rPr>
          <w:rFonts w:asciiTheme="minorBidi" w:eastAsia="Times New Roman" w:hAnsiTheme="minorBidi"/>
          <w:b/>
          <w:bCs/>
          <w:color w:val="000000"/>
          <w:sz w:val="28"/>
          <w:szCs w:val="28"/>
          <w:rtl/>
          <w:lang w:eastAsia="fr-FR"/>
        </w:rPr>
        <w:t xml:space="preserve"> أيضًا: (الطَّمع رقٌّ مؤبد) </w:t>
      </w:r>
      <w:r w:rsidRPr="00A0758D">
        <w:rPr>
          <w:rFonts w:asciiTheme="minorBidi" w:eastAsia="Times New Roman" w:hAnsiTheme="minorBidi"/>
          <w:b/>
          <w:bCs/>
          <w:noProof/>
          <w:color w:val="000000"/>
          <w:sz w:val="28"/>
          <w:szCs w:val="28"/>
          <w:lang w:eastAsia="fr-FR"/>
        </w:rPr>
        <w:drawing>
          <wp:inline distT="0" distB="0" distL="0" distR="0">
            <wp:extent cx="152400" cy="152400"/>
            <wp:effectExtent l="19050" t="0" r="0" b="0"/>
            <wp:docPr id="5" name="5" descr="http://www.dorar.net/images/t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descr="http://www.dorar.net/images/tip.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A0758D">
        <w:rPr>
          <w:rFonts w:asciiTheme="minorBidi" w:eastAsia="Times New Roman" w:hAnsiTheme="minorBidi"/>
          <w:b/>
          <w:bCs/>
          <w:color w:val="000000"/>
          <w:sz w:val="28"/>
          <w:szCs w:val="28"/>
          <w:rtl/>
          <w:lang w:eastAsia="fr-FR"/>
        </w:rPr>
        <w:t> .</w:t>
      </w:r>
      <w:r w:rsidRPr="00A0758D">
        <w:rPr>
          <w:rFonts w:asciiTheme="minorBidi" w:eastAsia="Times New Roman" w:hAnsiTheme="minorBidi"/>
          <w:b/>
          <w:bCs/>
          <w:color w:val="000000"/>
          <w:sz w:val="28"/>
          <w:szCs w:val="28"/>
          <w:rtl/>
          <w:lang w:eastAsia="fr-FR"/>
        </w:rPr>
        <w:br/>
        <w:t xml:space="preserve">- وقال أيضًا: (إياك أن ترجف بك مطايا الطَّمع، فتوردك مناهل </w:t>
      </w:r>
      <w:proofErr w:type="spellStart"/>
      <w:r w:rsidRPr="00A0758D">
        <w:rPr>
          <w:rFonts w:asciiTheme="minorBidi" w:eastAsia="Times New Roman" w:hAnsiTheme="minorBidi"/>
          <w:b/>
          <w:bCs/>
          <w:color w:val="000000"/>
          <w:sz w:val="28"/>
          <w:szCs w:val="28"/>
          <w:rtl/>
          <w:lang w:eastAsia="fr-FR"/>
        </w:rPr>
        <w:t>الهلكة</w:t>
      </w:r>
      <w:proofErr w:type="spellEnd"/>
      <w:r w:rsidRPr="00A0758D">
        <w:rPr>
          <w:rFonts w:asciiTheme="minorBidi" w:eastAsia="Times New Roman" w:hAnsiTheme="minorBidi"/>
          <w:b/>
          <w:bCs/>
          <w:color w:val="000000"/>
          <w:sz w:val="28"/>
          <w:szCs w:val="28"/>
          <w:rtl/>
          <w:lang w:eastAsia="fr-FR"/>
        </w:rPr>
        <w:t>) </w:t>
      </w:r>
      <w:r w:rsidRPr="00A0758D">
        <w:rPr>
          <w:rFonts w:asciiTheme="minorBidi" w:eastAsia="Times New Roman" w:hAnsiTheme="minorBidi"/>
          <w:b/>
          <w:bCs/>
          <w:noProof/>
          <w:color w:val="000000"/>
          <w:sz w:val="28"/>
          <w:szCs w:val="28"/>
          <w:lang w:eastAsia="fr-FR"/>
        </w:rPr>
        <w:drawing>
          <wp:inline distT="0" distB="0" distL="0" distR="0">
            <wp:extent cx="152400" cy="152400"/>
            <wp:effectExtent l="19050" t="0" r="0" b="0"/>
            <wp:docPr id="6" name="6" descr="http://www.dorar.net/images/t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descr="http://www.dorar.net/images/tip.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A0758D">
        <w:rPr>
          <w:rFonts w:asciiTheme="minorBidi" w:eastAsia="Times New Roman" w:hAnsiTheme="minorBidi"/>
          <w:b/>
          <w:bCs/>
          <w:color w:val="000000"/>
          <w:sz w:val="28"/>
          <w:szCs w:val="28"/>
          <w:rtl/>
          <w:lang w:eastAsia="fr-FR"/>
        </w:rPr>
        <w:t> .</w:t>
      </w:r>
      <w:r w:rsidRPr="00A0758D">
        <w:rPr>
          <w:rFonts w:asciiTheme="minorBidi" w:eastAsia="Times New Roman" w:hAnsiTheme="minorBidi"/>
          <w:b/>
          <w:bCs/>
          <w:color w:val="000000"/>
          <w:sz w:val="28"/>
          <w:szCs w:val="28"/>
          <w:rtl/>
          <w:lang w:eastAsia="fr-FR"/>
        </w:rPr>
        <w:br/>
        <w:t xml:space="preserve">- وقال ابن عباس: (قلوب </w:t>
      </w:r>
      <w:proofErr w:type="spellStart"/>
      <w:r w:rsidRPr="00A0758D">
        <w:rPr>
          <w:rFonts w:asciiTheme="minorBidi" w:eastAsia="Times New Roman" w:hAnsiTheme="minorBidi"/>
          <w:b/>
          <w:bCs/>
          <w:color w:val="000000"/>
          <w:sz w:val="28"/>
          <w:szCs w:val="28"/>
          <w:rtl/>
          <w:lang w:eastAsia="fr-FR"/>
        </w:rPr>
        <w:t>الجهال</w:t>
      </w:r>
      <w:proofErr w:type="spellEnd"/>
      <w:r w:rsidRPr="00A0758D">
        <w:rPr>
          <w:rFonts w:asciiTheme="minorBidi" w:eastAsia="Times New Roman" w:hAnsiTheme="minorBidi"/>
          <w:b/>
          <w:bCs/>
          <w:color w:val="000000"/>
          <w:sz w:val="28"/>
          <w:szCs w:val="28"/>
          <w:rtl/>
          <w:lang w:eastAsia="fr-FR"/>
        </w:rPr>
        <w:t xml:space="preserve"> تستفزها الأطماع، وترتهن بالمنى، وتستغلق) </w:t>
      </w:r>
      <w:r w:rsidRPr="00A0758D">
        <w:rPr>
          <w:rFonts w:asciiTheme="minorBidi" w:eastAsia="Times New Roman" w:hAnsiTheme="minorBidi"/>
          <w:b/>
          <w:bCs/>
          <w:noProof/>
          <w:color w:val="000000"/>
          <w:sz w:val="28"/>
          <w:szCs w:val="28"/>
          <w:lang w:eastAsia="fr-FR"/>
        </w:rPr>
        <w:drawing>
          <wp:inline distT="0" distB="0" distL="0" distR="0">
            <wp:extent cx="152400" cy="152400"/>
            <wp:effectExtent l="19050" t="0" r="0" b="0"/>
            <wp:docPr id="7" name="7" descr="http://www.dorar.net/images/t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descr="http://www.dorar.net/images/tip.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A0758D">
        <w:rPr>
          <w:rFonts w:asciiTheme="minorBidi" w:eastAsia="Times New Roman" w:hAnsiTheme="minorBidi"/>
          <w:b/>
          <w:bCs/>
          <w:color w:val="000000"/>
          <w:sz w:val="28"/>
          <w:szCs w:val="28"/>
          <w:rtl/>
          <w:lang w:eastAsia="fr-FR"/>
        </w:rPr>
        <w:t> .</w:t>
      </w:r>
      <w:r w:rsidRPr="00A0758D">
        <w:rPr>
          <w:rFonts w:asciiTheme="minorBidi" w:eastAsia="Times New Roman" w:hAnsiTheme="minorBidi"/>
          <w:b/>
          <w:bCs/>
          <w:color w:val="000000"/>
          <w:sz w:val="28"/>
          <w:szCs w:val="28"/>
          <w:rtl/>
          <w:lang w:eastAsia="fr-FR"/>
        </w:rPr>
        <w:br/>
        <w:t xml:space="preserve">- </w:t>
      </w:r>
      <w:proofErr w:type="gramStart"/>
      <w:r w:rsidRPr="00A0758D">
        <w:rPr>
          <w:rFonts w:asciiTheme="minorBidi" w:eastAsia="Times New Roman" w:hAnsiTheme="minorBidi"/>
          <w:b/>
          <w:bCs/>
          <w:color w:val="000000"/>
          <w:sz w:val="28"/>
          <w:szCs w:val="28"/>
          <w:rtl/>
          <w:lang w:eastAsia="fr-FR"/>
        </w:rPr>
        <w:t>واجتمع</w:t>
      </w:r>
      <w:proofErr w:type="gramEnd"/>
      <w:r w:rsidRPr="00A0758D">
        <w:rPr>
          <w:rFonts w:asciiTheme="minorBidi" w:eastAsia="Times New Roman" w:hAnsiTheme="minorBidi"/>
          <w:b/>
          <w:bCs/>
          <w:color w:val="000000"/>
          <w:sz w:val="28"/>
          <w:szCs w:val="28"/>
          <w:rtl/>
          <w:lang w:eastAsia="fr-FR"/>
        </w:rPr>
        <w:t xml:space="preserve"> كعب وعبد الله بن سلام، فقال له كعب: (يا ابن سلام: مَن أرباب العلم؟ قال: </w:t>
      </w:r>
      <w:proofErr w:type="gramStart"/>
      <w:r w:rsidRPr="00A0758D">
        <w:rPr>
          <w:rFonts w:asciiTheme="minorBidi" w:eastAsia="Times New Roman" w:hAnsiTheme="minorBidi"/>
          <w:b/>
          <w:bCs/>
          <w:color w:val="000000"/>
          <w:sz w:val="28"/>
          <w:szCs w:val="28"/>
          <w:rtl/>
          <w:lang w:eastAsia="fr-FR"/>
        </w:rPr>
        <w:t>الذين</w:t>
      </w:r>
      <w:proofErr w:type="gramEnd"/>
      <w:r w:rsidRPr="00A0758D">
        <w:rPr>
          <w:rFonts w:asciiTheme="minorBidi" w:eastAsia="Times New Roman" w:hAnsiTheme="minorBidi"/>
          <w:b/>
          <w:bCs/>
          <w:color w:val="000000"/>
          <w:sz w:val="28"/>
          <w:szCs w:val="28"/>
          <w:rtl/>
          <w:lang w:eastAsia="fr-FR"/>
        </w:rPr>
        <w:t xml:space="preserve"> يعملون </w:t>
      </w:r>
      <w:proofErr w:type="spellStart"/>
      <w:r w:rsidRPr="00A0758D">
        <w:rPr>
          <w:rFonts w:asciiTheme="minorBidi" w:eastAsia="Times New Roman" w:hAnsiTheme="minorBidi"/>
          <w:b/>
          <w:bCs/>
          <w:color w:val="000000"/>
          <w:sz w:val="28"/>
          <w:szCs w:val="28"/>
          <w:rtl/>
          <w:lang w:eastAsia="fr-FR"/>
        </w:rPr>
        <w:t>به</w:t>
      </w:r>
      <w:proofErr w:type="spellEnd"/>
      <w:r w:rsidRPr="00A0758D">
        <w:rPr>
          <w:rFonts w:asciiTheme="minorBidi" w:eastAsia="Times New Roman" w:hAnsiTheme="minorBidi"/>
          <w:b/>
          <w:bCs/>
          <w:color w:val="000000"/>
          <w:sz w:val="28"/>
          <w:szCs w:val="28"/>
          <w:rtl/>
          <w:lang w:eastAsia="fr-FR"/>
        </w:rPr>
        <w:t xml:space="preserve">. </w:t>
      </w:r>
      <w:proofErr w:type="gramStart"/>
      <w:r w:rsidRPr="00A0758D">
        <w:rPr>
          <w:rFonts w:asciiTheme="minorBidi" w:eastAsia="Times New Roman" w:hAnsiTheme="minorBidi"/>
          <w:b/>
          <w:bCs/>
          <w:color w:val="000000"/>
          <w:sz w:val="28"/>
          <w:szCs w:val="28"/>
          <w:rtl/>
          <w:lang w:eastAsia="fr-FR"/>
        </w:rPr>
        <w:t>قال</w:t>
      </w:r>
      <w:proofErr w:type="gramEnd"/>
      <w:r w:rsidRPr="00A0758D">
        <w:rPr>
          <w:rFonts w:asciiTheme="minorBidi" w:eastAsia="Times New Roman" w:hAnsiTheme="minorBidi"/>
          <w:b/>
          <w:bCs/>
          <w:color w:val="000000"/>
          <w:sz w:val="28"/>
          <w:szCs w:val="28"/>
          <w:rtl/>
          <w:lang w:eastAsia="fr-FR"/>
        </w:rPr>
        <w:t xml:space="preserve">: فما أذهب العلم عن قلوب العلماء بعد أن علموه؟ قال: </w:t>
      </w:r>
      <w:proofErr w:type="gramStart"/>
      <w:r w:rsidRPr="00A0758D">
        <w:rPr>
          <w:rFonts w:asciiTheme="minorBidi" w:eastAsia="Times New Roman" w:hAnsiTheme="minorBidi"/>
          <w:b/>
          <w:bCs/>
          <w:color w:val="000000"/>
          <w:sz w:val="28"/>
          <w:szCs w:val="28"/>
          <w:rtl/>
          <w:lang w:eastAsia="fr-FR"/>
        </w:rPr>
        <w:t>الطَّمع</w:t>
      </w:r>
      <w:proofErr w:type="gramEnd"/>
      <w:r w:rsidRPr="00A0758D">
        <w:rPr>
          <w:rFonts w:asciiTheme="minorBidi" w:eastAsia="Times New Roman" w:hAnsiTheme="minorBidi"/>
          <w:b/>
          <w:bCs/>
          <w:color w:val="000000"/>
          <w:sz w:val="28"/>
          <w:szCs w:val="28"/>
          <w:rtl/>
          <w:lang w:eastAsia="fr-FR"/>
        </w:rPr>
        <w:t>، وشره النَّفس، وطلب الحوائج إلى النَّاس) </w:t>
      </w:r>
      <w:r w:rsidRPr="00A0758D">
        <w:rPr>
          <w:rFonts w:asciiTheme="minorBidi" w:eastAsia="Times New Roman" w:hAnsiTheme="minorBidi"/>
          <w:b/>
          <w:bCs/>
          <w:noProof/>
          <w:color w:val="000000"/>
          <w:sz w:val="28"/>
          <w:szCs w:val="28"/>
          <w:lang w:eastAsia="fr-FR"/>
        </w:rPr>
        <w:drawing>
          <wp:inline distT="0" distB="0" distL="0" distR="0">
            <wp:extent cx="152400" cy="152400"/>
            <wp:effectExtent l="19050" t="0" r="0" b="0"/>
            <wp:docPr id="8" name="8" descr="http://www.dorar.net/images/t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 descr="http://www.dorar.net/images/tip.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A0758D">
        <w:rPr>
          <w:rFonts w:asciiTheme="minorBidi" w:eastAsia="Times New Roman" w:hAnsiTheme="minorBidi"/>
          <w:b/>
          <w:bCs/>
          <w:color w:val="000000"/>
          <w:sz w:val="28"/>
          <w:szCs w:val="28"/>
          <w:rtl/>
          <w:lang w:eastAsia="fr-FR"/>
        </w:rPr>
        <w:t> .</w:t>
      </w:r>
      <w:r w:rsidRPr="00A0758D">
        <w:rPr>
          <w:rFonts w:asciiTheme="minorBidi" w:eastAsia="Times New Roman" w:hAnsiTheme="minorBidi"/>
          <w:b/>
          <w:bCs/>
          <w:color w:val="000000"/>
          <w:sz w:val="28"/>
          <w:szCs w:val="28"/>
          <w:rtl/>
          <w:lang w:eastAsia="fr-FR"/>
        </w:rPr>
        <w:br/>
        <w:t>- وقال الحسن البصري: (</w:t>
      </w:r>
      <w:proofErr w:type="gramStart"/>
      <w:r w:rsidRPr="00A0758D">
        <w:rPr>
          <w:rFonts w:asciiTheme="minorBidi" w:eastAsia="Times New Roman" w:hAnsiTheme="minorBidi"/>
          <w:b/>
          <w:bCs/>
          <w:color w:val="000000"/>
          <w:sz w:val="28"/>
          <w:szCs w:val="28"/>
          <w:rtl/>
          <w:lang w:eastAsia="fr-FR"/>
        </w:rPr>
        <w:t>صلاح</w:t>
      </w:r>
      <w:proofErr w:type="gramEnd"/>
      <w:r w:rsidRPr="00A0758D">
        <w:rPr>
          <w:rFonts w:asciiTheme="minorBidi" w:eastAsia="Times New Roman" w:hAnsiTheme="minorBidi"/>
          <w:b/>
          <w:bCs/>
          <w:color w:val="000000"/>
          <w:sz w:val="28"/>
          <w:szCs w:val="28"/>
          <w:rtl/>
          <w:lang w:eastAsia="fr-FR"/>
        </w:rPr>
        <w:t xml:space="preserve"> الدين الورع، وفساده الطَّمع) </w:t>
      </w:r>
      <w:r w:rsidRPr="00A0758D">
        <w:rPr>
          <w:rFonts w:asciiTheme="minorBidi" w:eastAsia="Times New Roman" w:hAnsiTheme="minorBidi"/>
          <w:b/>
          <w:bCs/>
          <w:noProof/>
          <w:color w:val="000000"/>
          <w:sz w:val="28"/>
          <w:szCs w:val="28"/>
          <w:lang w:eastAsia="fr-FR"/>
        </w:rPr>
        <w:drawing>
          <wp:inline distT="0" distB="0" distL="0" distR="0">
            <wp:extent cx="152400" cy="152400"/>
            <wp:effectExtent l="19050" t="0" r="0" b="0"/>
            <wp:docPr id="9" name="9" descr="http://www.dorar.net/images/t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 descr="http://www.dorar.net/images/tip.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A0758D">
        <w:rPr>
          <w:rFonts w:asciiTheme="minorBidi" w:eastAsia="Times New Roman" w:hAnsiTheme="minorBidi"/>
          <w:b/>
          <w:bCs/>
          <w:color w:val="000000"/>
          <w:sz w:val="28"/>
          <w:szCs w:val="28"/>
          <w:rtl/>
          <w:lang w:eastAsia="fr-FR"/>
        </w:rPr>
        <w:t> .</w:t>
      </w:r>
      <w:r w:rsidRPr="00A0758D">
        <w:rPr>
          <w:rFonts w:asciiTheme="minorBidi" w:eastAsia="Times New Roman" w:hAnsiTheme="minorBidi"/>
          <w:b/>
          <w:bCs/>
          <w:color w:val="000000"/>
          <w:sz w:val="28"/>
          <w:szCs w:val="28"/>
          <w:rtl/>
          <w:lang w:eastAsia="fr-FR"/>
        </w:rPr>
        <w:br/>
        <w:t xml:space="preserve">- (واجتمع </w:t>
      </w:r>
      <w:proofErr w:type="spellStart"/>
      <w:r w:rsidRPr="00A0758D">
        <w:rPr>
          <w:rFonts w:asciiTheme="minorBidi" w:eastAsia="Times New Roman" w:hAnsiTheme="minorBidi"/>
          <w:b/>
          <w:bCs/>
          <w:color w:val="000000"/>
          <w:sz w:val="28"/>
          <w:szCs w:val="28"/>
          <w:rtl/>
          <w:lang w:eastAsia="fr-FR"/>
        </w:rPr>
        <w:t>الفضيل</w:t>
      </w:r>
      <w:proofErr w:type="spellEnd"/>
      <w:r w:rsidRPr="00A0758D">
        <w:rPr>
          <w:rFonts w:asciiTheme="minorBidi" w:eastAsia="Times New Roman" w:hAnsiTheme="minorBidi"/>
          <w:b/>
          <w:bCs/>
          <w:color w:val="000000"/>
          <w:sz w:val="28"/>
          <w:szCs w:val="28"/>
          <w:rtl/>
          <w:lang w:eastAsia="fr-FR"/>
        </w:rPr>
        <w:t xml:space="preserve"> وسفيان وابن كريمة </w:t>
      </w:r>
      <w:proofErr w:type="spellStart"/>
      <w:r w:rsidRPr="00A0758D">
        <w:rPr>
          <w:rFonts w:asciiTheme="minorBidi" w:eastAsia="Times New Roman" w:hAnsiTheme="minorBidi"/>
          <w:b/>
          <w:bCs/>
          <w:color w:val="000000"/>
          <w:sz w:val="28"/>
          <w:szCs w:val="28"/>
          <w:rtl/>
          <w:lang w:eastAsia="fr-FR"/>
        </w:rPr>
        <w:t>اليربوعي</w:t>
      </w:r>
      <w:proofErr w:type="spellEnd"/>
      <w:r w:rsidRPr="00A0758D">
        <w:rPr>
          <w:rFonts w:asciiTheme="minorBidi" w:eastAsia="Times New Roman" w:hAnsiTheme="minorBidi"/>
          <w:b/>
          <w:bCs/>
          <w:color w:val="000000"/>
          <w:sz w:val="28"/>
          <w:szCs w:val="28"/>
          <w:rtl/>
          <w:lang w:eastAsia="fr-FR"/>
        </w:rPr>
        <w:t xml:space="preserve"> فتواصوا، فافترقوا وهم مجمعون على أنَّ أفضل الأعمال الح</w:t>
      </w:r>
      <w:proofErr w:type="gramStart"/>
      <w:r w:rsidRPr="00A0758D">
        <w:rPr>
          <w:rFonts w:asciiTheme="minorBidi" w:eastAsia="Times New Roman" w:hAnsiTheme="minorBidi"/>
          <w:b/>
          <w:bCs/>
          <w:color w:val="000000"/>
          <w:sz w:val="28"/>
          <w:szCs w:val="28"/>
          <w:rtl/>
          <w:lang w:eastAsia="fr-FR"/>
        </w:rPr>
        <w:t>لم عند الغض</w:t>
      </w:r>
      <w:proofErr w:type="gramEnd"/>
      <w:r w:rsidRPr="00A0758D">
        <w:rPr>
          <w:rFonts w:asciiTheme="minorBidi" w:eastAsia="Times New Roman" w:hAnsiTheme="minorBidi"/>
          <w:b/>
          <w:bCs/>
          <w:color w:val="000000"/>
          <w:sz w:val="28"/>
          <w:szCs w:val="28"/>
          <w:rtl/>
          <w:lang w:eastAsia="fr-FR"/>
        </w:rPr>
        <w:t>ب، والصبر عند الطَّمع) </w:t>
      </w:r>
      <w:r w:rsidRPr="00A0758D">
        <w:rPr>
          <w:rFonts w:asciiTheme="minorBidi" w:eastAsia="Times New Roman" w:hAnsiTheme="minorBidi"/>
          <w:b/>
          <w:bCs/>
          <w:noProof/>
          <w:color w:val="000000"/>
          <w:sz w:val="28"/>
          <w:szCs w:val="28"/>
          <w:lang w:eastAsia="fr-FR"/>
        </w:rPr>
        <w:drawing>
          <wp:inline distT="0" distB="0" distL="0" distR="0">
            <wp:extent cx="152400" cy="152400"/>
            <wp:effectExtent l="19050" t="0" r="0" b="0"/>
            <wp:docPr id="10" name="10" descr="http://www.dorar.net/images/t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 descr="http://www.dorar.net/images/tip.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A0758D">
        <w:rPr>
          <w:rFonts w:asciiTheme="minorBidi" w:eastAsia="Times New Roman" w:hAnsiTheme="minorBidi"/>
          <w:b/>
          <w:bCs/>
          <w:color w:val="000000"/>
          <w:sz w:val="28"/>
          <w:szCs w:val="28"/>
          <w:rtl/>
          <w:lang w:eastAsia="fr-FR"/>
        </w:rPr>
        <w:t> .</w:t>
      </w:r>
      <w:r w:rsidRPr="00A0758D">
        <w:rPr>
          <w:rFonts w:asciiTheme="minorBidi" w:eastAsia="Times New Roman" w:hAnsiTheme="minorBidi"/>
          <w:b/>
          <w:bCs/>
          <w:color w:val="000000"/>
          <w:sz w:val="28"/>
          <w:szCs w:val="28"/>
          <w:rtl/>
          <w:lang w:eastAsia="fr-FR"/>
        </w:rPr>
        <w:br/>
        <w:t>- وقال وهب بن منبه: (الكفر أربعة أركان: فركن منه الغضب، وركن منه الشهوة، وركن منه الخوف، وركن منه الطَّمع) </w:t>
      </w:r>
      <w:r w:rsidRPr="00A0758D">
        <w:rPr>
          <w:rFonts w:asciiTheme="minorBidi" w:eastAsia="Times New Roman" w:hAnsiTheme="minorBidi"/>
          <w:b/>
          <w:bCs/>
          <w:noProof/>
          <w:color w:val="000000"/>
          <w:sz w:val="28"/>
          <w:szCs w:val="28"/>
          <w:lang w:eastAsia="fr-FR"/>
        </w:rPr>
        <w:drawing>
          <wp:inline distT="0" distB="0" distL="0" distR="0">
            <wp:extent cx="152400" cy="152400"/>
            <wp:effectExtent l="19050" t="0" r="0" b="0"/>
            <wp:docPr id="11" name="11" descr="http://www.dorar.net/images/t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 descr="http://www.dorar.net/images/tip.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A0758D">
        <w:rPr>
          <w:rFonts w:asciiTheme="minorBidi" w:eastAsia="Times New Roman" w:hAnsiTheme="minorBidi"/>
          <w:b/>
          <w:bCs/>
          <w:color w:val="000000"/>
          <w:sz w:val="28"/>
          <w:szCs w:val="28"/>
          <w:rtl/>
          <w:lang w:eastAsia="fr-FR"/>
        </w:rPr>
        <w:t>.</w:t>
      </w:r>
      <w:r w:rsidRPr="00A0758D">
        <w:rPr>
          <w:rFonts w:asciiTheme="minorBidi" w:eastAsia="Times New Roman" w:hAnsiTheme="minorBidi"/>
          <w:b/>
          <w:bCs/>
          <w:color w:val="000000"/>
          <w:sz w:val="28"/>
          <w:szCs w:val="28"/>
          <w:rtl/>
          <w:lang w:eastAsia="fr-FR"/>
        </w:rPr>
        <w:br/>
        <w:t xml:space="preserve">- </w:t>
      </w:r>
      <w:proofErr w:type="gramStart"/>
      <w:r w:rsidRPr="00A0758D">
        <w:rPr>
          <w:rFonts w:asciiTheme="minorBidi" w:eastAsia="Times New Roman" w:hAnsiTheme="minorBidi"/>
          <w:b/>
          <w:bCs/>
          <w:color w:val="000000"/>
          <w:sz w:val="28"/>
          <w:szCs w:val="28"/>
          <w:rtl/>
          <w:lang w:eastAsia="fr-FR"/>
        </w:rPr>
        <w:t>وقال</w:t>
      </w:r>
      <w:proofErr w:type="gramEnd"/>
      <w:r w:rsidRPr="00A0758D">
        <w:rPr>
          <w:rFonts w:asciiTheme="minorBidi" w:eastAsia="Times New Roman" w:hAnsiTheme="minorBidi"/>
          <w:b/>
          <w:bCs/>
          <w:color w:val="000000"/>
          <w:sz w:val="28"/>
          <w:szCs w:val="28"/>
          <w:rtl/>
          <w:lang w:eastAsia="fr-FR"/>
        </w:rPr>
        <w:t xml:space="preserve"> الورَّاق: (لو قيل للطَّمع: من أبوك؟ قال: الشَّك في المقدور. </w:t>
      </w:r>
      <w:proofErr w:type="gramStart"/>
      <w:r w:rsidRPr="00A0758D">
        <w:rPr>
          <w:rFonts w:asciiTheme="minorBidi" w:eastAsia="Times New Roman" w:hAnsiTheme="minorBidi"/>
          <w:b/>
          <w:bCs/>
          <w:color w:val="000000"/>
          <w:sz w:val="28"/>
          <w:szCs w:val="28"/>
          <w:rtl/>
          <w:lang w:eastAsia="fr-FR"/>
        </w:rPr>
        <w:t>ولو</w:t>
      </w:r>
      <w:proofErr w:type="gramEnd"/>
      <w:r w:rsidRPr="00A0758D">
        <w:rPr>
          <w:rFonts w:asciiTheme="minorBidi" w:eastAsia="Times New Roman" w:hAnsiTheme="minorBidi"/>
          <w:b/>
          <w:bCs/>
          <w:color w:val="000000"/>
          <w:sz w:val="28"/>
          <w:szCs w:val="28"/>
          <w:rtl/>
          <w:lang w:eastAsia="fr-FR"/>
        </w:rPr>
        <w:t xml:space="preserve"> قيل: ما حرفتك؟ قال: </w:t>
      </w:r>
      <w:proofErr w:type="gramStart"/>
      <w:r w:rsidRPr="00A0758D">
        <w:rPr>
          <w:rFonts w:asciiTheme="minorBidi" w:eastAsia="Times New Roman" w:hAnsiTheme="minorBidi"/>
          <w:b/>
          <w:bCs/>
          <w:color w:val="000000"/>
          <w:sz w:val="28"/>
          <w:szCs w:val="28"/>
          <w:rtl/>
          <w:lang w:eastAsia="fr-FR"/>
        </w:rPr>
        <w:t>اكتساب</w:t>
      </w:r>
      <w:proofErr w:type="gramEnd"/>
      <w:r w:rsidRPr="00A0758D">
        <w:rPr>
          <w:rFonts w:asciiTheme="minorBidi" w:eastAsia="Times New Roman" w:hAnsiTheme="minorBidi"/>
          <w:b/>
          <w:bCs/>
          <w:color w:val="000000"/>
          <w:sz w:val="28"/>
          <w:szCs w:val="28"/>
          <w:rtl/>
          <w:lang w:eastAsia="fr-FR"/>
        </w:rPr>
        <w:t xml:space="preserve"> الذلِّ. </w:t>
      </w:r>
      <w:proofErr w:type="gramStart"/>
      <w:r w:rsidRPr="00A0758D">
        <w:rPr>
          <w:rFonts w:asciiTheme="minorBidi" w:eastAsia="Times New Roman" w:hAnsiTheme="minorBidi"/>
          <w:b/>
          <w:bCs/>
          <w:color w:val="000000"/>
          <w:sz w:val="28"/>
          <w:szCs w:val="28"/>
          <w:rtl/>
          <w:lang w:eastAsia="fr-FR"/>
        </w:rPr>
        <w:t>ولو</w:t>
      </w:r>
      <w:proofErr w:type="gramEnd"/>
      <w:r w:rsidRPr="00A0758D">
        <w:rPr>
          <w:rFonts w:asciiTheme="minorBidi" w:eastAsia="Times New Roman" w:hAnsiTheme="minorBidi"/>
          <w:b/>
          <w:bCs/>
          <w:color w:val="000000"/>
          <w:sz w:val="28"/>
          <w:szCs w:val="28"/>
          <w:rtl/>
          <w:lang w:eastAsia="fr-FR"/>
        </w:rPr>
        <w:t xml:space="preserve"> قيل: ما غايتك؟ قال: </w:t>
      </w:r>
      <w:proofErr w:type="gramStart"/>
      <w:r w:rsidRPr="00A0758D">
        <w:rPr>
          <w:rFonts w:asciiTheme="minorBidi" w:eastAsia="Times New Roman" w:hAnsiTheme="minorBidi"/>
          <w:b/>
          <w:bCs/>
          <w:color w:val="000000"/>
          <w:sz w:val="28"/>
          <w:szCs w:val="28"/>
          <w:rtl/>
          <w:lang w:eastAsia="fr-FR"/>
        </w:rPr>
        <w:t>الحرمان</w:t>
      </w:r>
      <w:proofErr w:type="gramEnd"/>
      <w:r w:rsidRPr="00A0758D">
        <w:rPr>
          <w:rFonts w:asciiTheme="minorBidi" w:eastAsia="Times New Roman" w:hAnsiTheme="minorBidi"/>
          <w:b/>
          <w:bCs/>
          <w:color w:val="000000"/>
          <w:sz w:val="28"/>
          <w:szCs w:val="28"/>
          <w:rtl/>
          <w:lang w:eastAsia="fr-FR"/>
        </w:rPr>
        <w:t>) </w:t>
      </w:r>
      <w:r w:rsidRPr="00A0758D">
        <w:rPr>
          <w:rFonts w:asciiTheme="minorBidi" w:eastAsia="Times New Roman" w:hAnsiTheme="minorBidi"/>
          <w:b/>
          <w:bCs/>
          <w:noProof/>
          <w:color w:val="000000"/>
          <w:sz w:val="28"/>
          <w:szCs w:val="28"/>
          <w:lang w:eastAsia="fr-FR"/>
        </w:rPr>
        <w:drawing>
          <wp:inline distT="0" distB="0" distL="0" distR="0">
            <wp:extent cx="152400" cy="152400"/>
            <wp:effectExtent l="19050" t="0" r="0" b="0"/>
            <wp:docPr id="12" name="12" descr="http://www.dorar.net/images/t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 descr="http://www.dorar.net/images/tip.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A0758D">
        <w:rPr>
          <w:rFonts w:asciiTheme="minorBidi" w:eastAsia="Times New Roman" w:hAnsiTheme="minorBidi"/>
          <w:b/>
          <w:bCs/>
          <w:color w:val="000000"/>
          <w:sz w:val="28"/>
          <w:szCs w:val="28"/>
          <w:rtl/>
          <w:lang w:eastAsia="fr-FR"/>
        </w:rPr>
        <w:t> .</w:t>
      </w:r>
      <w:r w:rsidRPr="00A0758D">
        <w:rPr>
          <w:rFonts w:asciiTheme="minorBidi" w:eastAsia="Times New Roman" w:hAnsiTheme="minorBidi"/>
          <w:b/>
          <w:bCs/>
          <w:color w:val="000000"/>
          <w:sz w:val="28"/>
          <w:szCs w:val="28"/>
          <w:rtl/>
          <w:lang w:eastAsia="fr-FR"/>
        </w:rPr>
        <w:br/>
        <w:t xml:space="preserve">- </w:t>
      </w:r>
      <w:proofErr w:type="gramStart"/>
      <w:r w:rsidRPr="00A0758D">
        <w:rPr>
          <w:rFonts w:asciiTheme="minorBidi" w:eastAsia="Times New Roman" w:hAnsiTheme="minorBidi"/>
          <w:b/>
          <w:bCs/>
          <w:color w:val="000000"/>
          <w:sz w:val="28"/>
          <w:szCs w:val="28"/>
          <w:rtl/>
          <w:lang w:eastAsia="fr-FR"/>
        </w:rPr>
        <w:t>وقال</w:t>
      </w:r>
      <w:proofErr w:type="gramEnd"/>
      <w:r w:rsidRPr="00A0758D">
        <w:rPr>
          <w:rFonts w:asciiTheme="minorBidi" w:eastAsia="Times New Roman" w:hAnsiTheme="minorBidi"/>
          <w:b/>
          <w:bCs/>
          <w:color w:val="000000"/>
          <w:sz w:val="28"/>
          <w:szCs w:val="28"/>
          <w:rtl/>
          <w:lang w:eastAsia="fr-FR"/>
        </w:rPr>
        <w:t xml:space="preserve"> المأمون: (صدق والله أبو العتاهية، ما عرفت من رجل قطُّ حرصًا، ولا طمعًا، فرأيت فيه مصطنعًا) </w:t>
      </w:r>
      <w:r w:rsidRPr="00A0758D">
        <w:rPr>
          <w:rFonts w:asciiTheme="minorBidi" w:eastAsia="Times New Roman" w:hAnsiTheme="minorBidi"/>
          <w:b/>
          <w:bCs/>
          <w:noProof/>
          <w:color w:val="000000"/>
          <w:sz w:val="28"/>
          <w:szCs w:val="28"/>
          <w:lang w:eastAsia="fr-FR"/>
        </w:rPr>
        <w:drawing>
          <wp:inline distT="0" distB="0" distL="0" distR="0">
            <wp:extent cx="152400" cy="152400"/>
            <wp:effectExtent l="19050" t="0" r="0" b="0"/>
            <wp:docPr id="13" name="13" descr="http://www.dorar.net/images/t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 descr="http://www.dorar.net/images/tip.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A0758D">
        <w:rPr>
          <w:rFonts w:asciiTheme="minorBidi" w:eastAsia="Times New Roman" w:hAnsiTheme="minorBidi"/>
          <w:b/>
          <w:bCs/>
          <w:color w:val="000000"/>
          <w:sz w:val="28"/>
          <w:szCs w:val="28"/>
          <w:rtl/>
          <w:lang w:eastAsia="fr-FR"/>
        </w:rPr>
        <w:t> .</w:t>
      </w:r>
      <w:r w:rsidRPr="00A0758D">
        <w:rPr>
          <w:rFonts w:asciiTheme="minorBidi" w:eastAsia="Times New Roman" w:hAnsiTheme="minorBidi"/>
          <w:b/>
          <w:bCs/>
          <w:color w:val="000000"/>
          <w:sz w:val="28"/>
          <w:szCs w:val="28"/>
          <w:rtl/>
          <w:lang w:eastAsia="fr-FR"/>
        </w:rPr>
        <w:br/>
        <w:t xml:space="preserve">- (وقال </w:t>
      </w:r>
      <w:proofErr w:type="spellStart"/>
      <w:r w:rsidRPr="00A0758D">
        <w:rPr>
          <w:rFonts w:asciiTheme="minorBidi" w:eastAsia="Times New Roman" w:hAnsiTheme="minorBidi"/>
          <w:b/>
          <w:bCs/>
          <w:color w:val="000000"/>
          <w:sz w:val="28"/>
          <w:szCs w:val="28"/>
          <w:rtl/>
          <w:lang w:eastAsia="fr-FR"/>
        </w:rPr>
        <w:t>الحرالي</w:t>
      </w:r>
      <w:proofErr w:type="spellEnd"/>
      <w:r w:rsidRPr="00A0758D">
        <w:rPr>
          <w:rFonts w:asciiTheme="minorBidi" w:eastAsia="Times New Roman" w:hAnsiTheme="minorBidi"/>
          <w:b/>
          <w:bCs/>
          <w:color w:val="000000"/>
          <w:sz w:val="28"/>
          <w:szCs w:val="28"/>
          <w:rtl/>
          <w:lang w:eastAsia="fr-FR"/>
        </w:rPr>
        <w:t>: والطَّمع تعلُّق البال بالشيء، من غير تقدم سبب له، فينبغي للعالم أن لا يشين علمه وتعليمه بالطَّمع،ولو ممن يعلمه، بنحو مال، أو خدمة، وإن قلَّ، ولو على صورة الهدية التي لولا اشتغاله عليه لم يهدها) </w:t>
      </w:r>
      <w:r w:rsidRPr="00A0758D">
        <w:rPr>
          <w:rFonts w:asciiTheme="minorBidi" w:eastAsia="Times New Roman" w:hAnsiTheme="minorBidi"/>
          <w:b/>
          <w:bCs/>
          <w:noProof/>
          <w:color w:val="000000"/>
          <w:sz w:val="28"/>
          <w:szCs w:val="28"/>
          <w:lang w:eastAsia="fr-FR"/>
        </w:rPr>
        <w:drawing>
          <wp:inline distT="0" distB="0" distL="0" distR="0">
            <wp:extent cx="152400" cy="152400"/>
            <wp:effectExtent l="19050" t="0" r="0" b="0"/>
            <wp:docPr id="14" name="14" descr="http://www.dorar.net/images/t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 descr="http://www.dorar.net/images/tip.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A0758D">
        <w:rPr>
          <w:rFonts w:asciiTheme="minorBidi" w:eastAsia="Times New Roman" w:hAnsiTheme="minorBidi"/>
          <w:b/>
          <w:bCs/>
          <w:color w:val="000000"/>
          <w:sz w:val="28"/>
          <w:szCs w:val="28"/>
          <w:rtl/>
          <w:lang w:eastAsia="fr-FR"/>
        </w:rPr>
        <w:t> .</w:t>
      </w:r>
      <w:r w:rsidRPr="00A0758D">
        <w:rPr>
          <w:rFonts w:asciiTheme="minorBidi" w:eastAsia="Times New Roman" w:hAnsiTheme="minorBidi"/>
          <w:b/>
          <w:bCs/>
          <w:color w:val="000000"/>
          <w:sz w:val="28"/>
          <w:szCs w:val="28"/>
          <w:rtl/>
          <w:lang w:eastAsia="fr-FR"/>
        </w:rPr>
        <w:br/>
        <w:t xml:space="preserve">- </w:t>
      </w:r>
      <w:proofErr w:type="gramStart"/>
      <w:r w:rsidRPr="00A0758D">
        <w:rPr>
          <w:rFonts w:asciiTheme="minorBidi" w:eastAsia="Times New Roman" w:hAnsiTheme="minorBidi"/>
          <w:b/>
          <w:bCs/>
          <w:color w:val="000000"/>
          <w:sz w:val="28"/>
          <w:szCs w:val="28"/>
          <w:rtl/>
          <w:lang w:eastAsia="fr-FR"/>
        </w:rPr>
        <w:t>وقال</w:t>
      </w:r>
      <w:proofErr w:type="gramEnd"/>
      <w:r w:rsidRPr="00A0758D">
        <w:rPr>
          <w:rFonts w:asciiTheme="minorBidi" w:eastAsia="Times New Roman" w:hAnsiTheme="minorBidi"/>
          <w:b/>
          <w:bCs/>
          <w:color w:val="000000"/>
          <w:sz w:val="28"/>
          <w:szCs w:val="28"/>
          <w:rtl/>
          <w:lang w:eastAsia="fr-FR"/>
        </w:rPr>
        <w:t xml:space="preserve"> أيضًا: (الطَّمع يشرب القلب الحرص، ويختم عليه بطابع حبِّ الدنيا، وحبُّ الدنيا مفتاح كلِّ شرٍّ، وسبب إحباط كلِّ خير) </w:t>
      </w:r>
      <w:r w:rsidRPr="00A0758D">
        <w:rPr>
          <w:rFonts w:asciiTheme="minorBidi" w:eastAsia="Times New Roman" w:hAnsiTheme="minorBidi"/>
          <w:b/>
          <w:bCs/>
          <w:noProof/>
          <w:color w:val="000000"/>
          <w:sz w:val="28"/>
          <w:szCs w:val="28"/>
          <w:lang w:eastAsia="fr-FR"/>
        </w:rPr>
        <w:drawing>
          <wp:inline distT="0" distB="0" distL="0" distR="0">
            <wp:extent cx="152400" cy="152400"/>
            <wp:effectExtent l="19050" t="0" r="0" b="0"/>
            <wp:docPr id="15" name="15" descr="http://www.dorar.net/images/t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 descr="http://www.dorar.net/images/tip.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A0758D">
        <w:rPr>
          <w:rFonts w:asciiTheme="minorBidi" w:eastAsia="Times New Roman" w:hAnsiTheme="minorBidi"/>
          <w:b/>
          <w:bCs/>
          <w:color w:val="000000"/>
          <w:sz w:val="28"/>
          <w:szCs w:val="28"/>
          <w:rtl/>
          <w:lang w:eastAsia="fr-FR"/>
        </w:rPr>
        <w:t> .</w:t>
      </w:r>
      <w:r w:rsidRPr="00A0758D">
        <w:rPr>
          <w:rFonts w:asciiTheme="minorBidi" w:eastAsia="Times New Roman" w:hAnsiTheme="minorBidi"/>
          <w:b/>
          <w:bCs/>
          <w:color w:val="000000"/>
          <w:sz w:val="28"/>
          <w:szCs w:val="28"/>
          <w:rtl/>
          <w:lang w:eastAsia="fr-FR"/>
        </w:rPr>
        <w:br/>
        <w:t xml:space="preserve">- وقال ابن </w:t>
      </w:r>
      <w:proofErr w:type="spellStart"/>
      <w:r w:rsidRPr="00A0758D">
        <w:rPr>
          <w:rFonts w:asciiTheme="minorBidi" w:eastAsia="Times New Roman" w:hAnsiTheme="minorBidi"/>
          <w:b/>
          <w:bCs/>
          <w:color w:val="000000"/>
          <w:sz w:val="28"/>
          <w:szCs w:val="28"/>
          <w:rtl/>
          <w:lang w:eastAsia="fr-FR"/>
        </w:rPr>
        <w:t>خبيق</w:t>
      </w:r>
      <w:proofErr w:type="spellEnd"/>
      <w:r w:rsidRPr="00A0758D">
        <w:rPr>
          <w:rFonts w:asciiTheme="minorBidi" w:eastAsia="Times New Roman" w:hAnsiTheme="minorBidi"/>
          <w:b/>
          <w:bCs/>
          <w:color w:val="000000"/>
          <w:sz w:val="28"/>
          <w:szCs w:val="28"/>
          <w:rtl/>
          <w:lang w:eastAsia="fr-FR"/>
        </w:rPr>
        <w:t xml:space="preserve"> الأنطاكي: (من أراد أن يعيش حرًّا أيَّام حياته فلا يسكن الطَّمع قلبه) </w:t>
      </w:r>
      <w:r w:rsidRPr="00A0758D">
        <w:rPr>
          <w:rFonts w:asciiTheme="minorBidi" w:eastAsia="Times New Roman" w:hAnsiTheme="minorBidi"/>
          <w:b/>
          <w:bCs/>
          <w:noProof/>
          <w:color w:val="000000"/>
          <w:sz w:val="28"/>
          <w:szCs w:val="28"/>
          <w:lang w:eastAsia="fr-FR"/>
        </w:rPr>
        <w:drawing>
          <wp:inline distT="0" distB="0" distL="0" distR="0">
            <wp:extent cx="152400" cy="152400"/>
            <wp:effectExtent l="19050" t="0" r="0" b="0"/>
            <wp:docPr id="16" name="16" descr="http://www.dorar.net/images/t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 descr="http://www.dorar.net/images/tip.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A0758D">
        <w:rPr>
          <w:rFonts w:asciiTheme="minorBidi" w:eastAsia="Times New Roman" w:hAnsiTheme="minorBidi"/>
          <w:b/>
          <w:bCs/>
          <w:color w:val="000000"/>
          <w:sz w:val="28"/>
          <w:szCs w:val="28"/>
          <w:rtl/>
          <w:lang w:eastAsia="fr-FR"/>
        </w:rPr>
        <w:t> .</w:t>
      </w:r>
      <w:r w:rsidRPr="00A0758D">
        <w:rPr>
          <w:rFonts w:asciiTheme="minorBidi" w:eastAsia="Times New Roman" w:hAnsiTheme="minorBidi"/>
          <w:b/>
          <w:bCs/>
          <w:color w:val="000000"/>
          <w:sz w:val="28"/>
          <w:szCs w:val="28"/>
          <w:rtl/>
          <w:lang w:eastAsia="fr-FR"/>
        </w:rPr>
        <w:br/>
        <w:t xml:space="preserve">- </w:t>
      </w:r>
      <w:proofErr w:type="gramStart"/>
      <w:r w:rsidRPr="00A0758D">
        <w:rPr>
          <w:rFonts w:asciiTheme="minorBidi" w:eastAsia="Times New Roman" w:hAnsiTheme="minorBidi"/>
          <w:b/>
          <w:bCs/>
          <w:color w:val="000000"/>
          <w:sz w:val="28"/>
          <w:szCs w:val="28"/>
          <w:rtl/>
          <w:lang w:eastAsia="fr-FR"/>
        </w:rPr>
        <w:t>وقال</w:t>
      </w:r>
      <w:proofErr w:type="gramEnd"/>
      <w:r w:rsidRPr="00A0758D">
        <w:rPr>
          <w:rFonts w:asciiTheme="minorBidi" w:eastAsia="Times New Roman" w:hAnsiTheme="minorBidi"/>
          <w:b/>
          <w:bCs/>
          <w:color w:val="000000"/>
          <w:sz w:val="28"/>
          <w:szCs w:val="28"/>
          <w:rtl/>
          <w:lang w:eastAsia="fr-FR"/>
        </w:rPr>
        <w:t xml:space="preserve"> بكر بن عبد الله: (لا يكون الرجل تقيًّا حتى يكون نقي الطَّمع، نقي الغضب) </w:t>
      </w:r>
      <w:r w:rsidRPr="00A0758D">
        <w:rPr>
          <w:rFonts w:asciiTheme="minorBidi" w:eastAsia="Times New Roman" w:hAnsiTheme="minorBidi"/>
          <w:b/>
          <w:bCs/>
          <w:noProof/>
          <w:color w:val="000000"/>
          <w:sz w:val="28"/>
          <w:szCs w:val="28"/>
          <w:lang w:eastAsia="fr-FR"/>
        </w:rPr>
        <w:drawing>
          <wp:inline distT="0" distB="0" distL="0" distR="0">
            <wp:extent cx="152400" cy="152400"/>
            <wp:effectExtent l="19050" t="0" r="0" b="0"/>
            <wp:docPr id="17" name="17" descr="http://www.dorar.net/images/t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 descr="http://www.dorar.net/images/tip.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A0758D">
        <w:rPr>
          <w:rFonts w:asciiTheme="minorBidi" w:eastAsia="Times New Roman" w:hAnsiTheme="minorBidi"/>
          <w:b/>
          <w:bCs/>
          <w:color w:val="000000"/>
          <w:sz w:val="28"/>
          <w:szCs w:val="28"/>
          <w:rtl/>
          <w:lang w:eastAsia="fr-FR"/>
        </w:rPr>
        <w:t> .</w:t>
      </w:r>
      <w:r w:rsidRPr="00A0758D">
        <w:rPr>
          <w:rFonts w:asciiTheme="minorBidi" w:eastAsia="Times New Roman" w:hAnsiTheme="minorBidi"/>
          <w:b/>
          <w:bCs/>
          <w:color w:val="000000"/>
          <w:sz w:val="28"/>
          <w:szCs w:val="28"/>
          <w:rtl/>
          <w:lang w:eastAsia="fr-FR"/>
        </w:rPr>
        <w:br/>
        <w:t xml:space="preserve">- وقال هزَّال </w:t>
      </w:r>
      <w:proofErr w:type="spellStart"/>
      <w:r w:rsidRPr="00A0758D">
        <w:rPr>
          <w:rFonts w:asciiTheme="minorBidi" w:eastAsia="Times New Roman" w:hAnsiTheme="minorBidi"/>
          <w:b/>
          <w:bCs/>
          <w:color w:val="000000"/>
          <w:sz w:val="28"/>
          <w:szCs w:val="28"/>
          <w:rtl/>
          <w:lang w:eastAsia="fr-FR"/>
        </w:rPr>
        <w:t>القريعي</w:t>
      </w:r>
      <w:proofErr w:type="spellEnd"/>
      <w:r w:rsidRPr="00A0758D">
        <w:rPr>
          <w:rFonts w:asciiTheme="minorBidi" w:eastAsia="Times New Roman" w:hAnsiTheme="minorBidi"/>
          <w:b/>
          <w:bCs/>
          <w:color w:val="000000"/>
          <w:sz w:val="28"/>
          <w:szCs w:val="28"/>
          <w:rtl/>
          <w:lang w:eastAsia="fr-FR"/>
        </w:rPr>
        <w:t>: (مفتاح الحرص الطَّمع، ومفتاح الاستغناء الغنى عن الناس، واليأس مما في أيديهم) </w:t>
      </w:r>
    </w:p>
    <w:p w:rsidR="001F712A" w:rsidRDefault="001F712A"/>
    <w:sectPr w:rsidR="001F712A" w:rsidSect="00A0758D">
      <w:pgSz w:w="11906" w:h="16838"/>
      <w:pgMar w:top="426" w:right="1133" w:bottom="14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A0758D"/>
    <w:rsid w:val="001F712A"/>
    <w:rsid w:val="00A0758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12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A0758D"/>
  </w:style>
  <w:style w:type="paragraph" w:styleId="Textedebulles">
    <w:name w:val="Balloon Text"/>
    <w:basedOn w:val="Normal"/>
    <w:link w:val="TextedebullesCar"/>
    <w:uiPriority w:val="99"/>
    <w:semiHidden/>
    <w:unhideWhenUsed/>
    <w:rsid w:val="00A0758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075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8907710">
      <w:bodyDiv w:val="1"/>
      <w:marLeft w:val="0"/>
      <w:marRight w:val="0"/>
      <w:marTop w:val="0"/>
      <w:marBottom w:val="0"/>
      <w:divBdr>
        <w:top w:val="none" w:sz="0" w:space="0" w:color="auto"/>
        <w:left w:val="none" w:sz="0" w:space="0" w:color="auto"/>
        <w:bottom w:val="none" w:sz="0" w:space="0" w:color="auto"/>
        <w:right w:val="none" w:sz="0" w:space="0" w:color="auto"/>
      </w:divBdr>
      <w:divsChild>
        <w:div w:id="1989507143">
          <w:marLeft w:val="0"/>
          <w:marRight w:val="0"/>
          <w:marTop w:val="70"/>
          <w:marBottom w:val="0"/>
          <w:divBdr>
            <w:top w:val="single" w:sz="4" w:space="13" w:color="E1EBFF"/>
            <w:left w:val="single" w:sz="4" w:space="4" w:color="E1EBFF"/>
            <w:bottom w:val="single" w:sz="4" w:space="4" w:color="E1EBFF"/>
            <w:right w:val="single" w:sz="4" w:space="4" w:color="E1EBFF"/>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1564</Characters>
  <Application>Microsoft Office Word</Application>
  <DocSecurity>0</DocSecurity>
  <Lines>13</Lines>
  <Paragraphs>3</Paragraphs>
  <ScaleCrop>false</ScaleCrop>
  <Company/>
  <LinksUpToDate>false</LinksUpToDate>
  <CharactersWithSpaces>1845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2</cp:revision>
  <dcterms:created xsi:type="dcterms:W3CDTF">2014-06-10T08:10:00Z</dcterms:created>
  <dcterms:modified xsi:type="dcterms:W3CDTF">2014-06-10T08:11:00Z</dcterms:modified>
</cp:coreProperties>
</file>